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C0" w:rsidRDefault="00492DF4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4809" cy="8983227"/>
            <wp:effectExtent l="0" t="0" r="0" b="8890"/>
            <wp:docPr id="2" name="Рисунок 2" descr="C:\Documents and Settings\User\Рабочий стол\Рамиля папкасы- список детей, договор на мед обслуж\Сайтка Положениелэр\сканир битлэр\личных дел педаг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Сайтка Положениелэр\сканир битлэр\личных дел педагог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703" cy="899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F4" w:rsidRDefault="00492DF4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97131">
        <w:rPr>
          <w:rFonts w:ascii="Times New Roman" w:hAnsi="Times New Roman" w:cs="Times New Roman"/>
          <w:sz w:val="24"/>
          <w:szCs w:val="24"/>
        </w:rPr>
        <w:lastRenderedPageBreak/>
        <w:t>11) ксерокопия военного билета (стр.1,2,4,11,13,14 для военнообязанных и лиц, подлежащих призыву на военную службу);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12) ксерокопия свидетельства о заключении (расторжении) брака (при необходимости (изменение фамилии);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13) справка о наличии (отсутствии) судимости из МВД;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14) ксерокопия трудовой книжки, если работник принят по внешнему совместительству;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15) иные документы, которые должны быть предъявлены работником с учетом специфики работы;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97131">
        <w:rPr>
          <w:rFonts w:ascii="Times New Roman" w:hAnsi="Times New Roman" w:cs="Times New Roman"/>
          <w:sz w:val="24"/>
          <w:szCs w:val="24"/>
        </w:rPr>
        <w:t>) документы о прохождении работником аттестации, собеседования, повышения квалификации.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97131">
        <w:rPr>
          <w:rFonts w:ascii="Times New Roman" w:hAnsi="Times New Roman" w:cs="Times New Roman"/>
          <w:sz w:val="24"/>
          <w:szCs w:val="24"/>
        </w:rPr>
        <w:t>. Трудовые книжки, личные дела хранятся отдель</w:t>
      </w:r>
      <w:r>
        <w:rPr>
          <w:rFonts w:ascii="Times New Roman" w:hAnsi="Times New Roman" w:cs="Times New Roman"/>
          <w:sz w:val="24"/>
          <w:szCs w:val="24"/>
        </w:rPr>
        <w:t>но в сейфе у заведующего МБДОУ.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131">
        <w:rPr>
          <w:rFonts w:ascii="Times New Roman" w:hAnsi="Times New Roman" w:cs="Times New Roman"/>
          <w:b/>
          <w:sz w:val="24"/>
          <w:szCs w:val="24"/>
        </w:rPr>
        <w:t>3.  ПОРЯДОК ВЕДЕНИЯ ЛИЧНЫХ ДЕЛ ПЕДАГОГОВ И СОТРУДНИКОВ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3.1. В дальнейшем в личное дело педагогов и сотрудников МБДОУ включаются: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97131">
        <w:rPr>
          <w:rFonts w:ascii="Times New Roman" w:hAnsi="Times New Roman" w:cs="Times New Roman"/>
          <w:sz w:val="24"/>
          <w:szCs w:val="24"/>
        </w:rPr>
        <w:t>. документы об итогах аттестации (заявление, аттестационный лист; приказы или ксерокопии приказов по итогам аттестации или выписка из приказа);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97131">
        <w:rPr>
          <w:rFonts w:ascii="Times New Roman" w:hAnsi="Times New Roman" w:cs="Times New Roman"/>
          <w:sz w:val="24"/>
          <w:szCs w:val="24"/>
        </w:rPr>
        <w:t>. ксерокопии документов о повышении квалификации, о переподготовке, заверенные печатью и подписью ответственного лица;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3.2. Личное дело педагогов и сотрудников МБДОУ ведется в течение всего периода работы каждого педагога и сотрудника в образовательном учреждении.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3.3. Ведение личного дела предусматривает: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3.3.1. помещение документов, подлежащих хранению в составе личных дел, в хронологическом порядке;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3.4. Документы в личном деле подлежат описи, которая х</w:t>
      </w:r>
      <w:r>
        <w:rPr>
          <w:rFonts w:ascii="Times New Roman" w:hAnsi="Times New Roman" w:cs="Times New Roman"/>
          <w:sz w:val="24"/>
          <w:szCs w:val="24"/>
        </w:rPr>
        <w:t>ранится в составе личного дела.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131">
        <w:rPr>
          <w:rFonts w:ascii="Times New Roman" w:hAnsi="Times New Roman" w:cs="Times New Roman"/>
          <w:b/>
          <w:sz w:val="24"/>
          <w:szCs w:val="24"/>
        </w:rPr>
        <w:t>4.  ПОРЯДОК УЧЕТА И ХРАНЕНИЯ ЛИЧНЫХ ДЕЛ ПЕДАГОГОВ И СОТРУДНИКОВ МБДОУ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4.1. Хранение личных дел педагогов и сотрудников МБДОУ организуется с целью быстрого и безошибочного поиска личных дел, от несанкционированного доступа: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4.1.1. личные дела педагогов и сотрудников хранятся в сейфе в папке, а внутри папки – по алфавиту;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4.1.2. доступ к личным делам педагогов и сотрудников МБДОУ имеет заведующий;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4.1.3. личные дела педагогов и сотрудников МБДОУ,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 (в соответствии с перечнем типовых управленческих документов).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4.2. В личные дела не должны входить документы второстепенного характера, имеющие временные (до 10 лет включительно) сроки хранения.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4.3. Заведующий, принимая от работника ксерокопии документов, личную карточку сотрудника, должен проверить полноту его заполнения и достоверность указанных сведений в соответствии с предъявленными оригиналами документов.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4.4. Сбор и внесение в личные дела педагогов и сотрудников МБДОУ сведений о частной жизни, политической и религиозной принадлежности запрещается.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4.5. Личное дело может быть выдано в следующих случаях: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4.5.1. по требованию работника для ознакомления (без права выноса);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4.5.2. непосредственно руководителю для ознакомления с материалами личного дела;</w:t>
      </w: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4.6. Снятие копий документов, хранящихся в личном деле, производится только с пи</w:t>
      </w:r>
      <w:r>
        <w:rPr>
          <w:rFonts w:ascii="Times New Roman" w:hAnsi="Times New Roman" w:cs="Times New Roman"/>
          <w:sz w:val="24"/>
          <w:szCs w:val="24"/>
        </w:rPr>
        <w:t>сьменного разрешения работника.</w:t>
      </w: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1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5.  ПОРЯДОК ВЫДАЧИ ЛИЧНЫХ ДЕЛ ВО ВРЕМЕННОЕ ПОЛЬЗОВАНИЕ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5.1. Выдача личных дел (отдельных документов в составе личного дела) во временное пользование производится с разрешения заведующего МБДОУ по заявлению работника.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5.2. Работа (ознакомление) с личными делами педагогов и сотрудников МБДОУ производится в здании МБДОУ в присутствии заведующего. В конце рабочего дня заведующий должен убедиться в том, что все личные дела или документы личных дел, выданные во временное пользование, возвращены на место хранения и есть ли необходимость для принятия мер к их возвращению</w:t>
      </w:r>
      <w:r>
        <w:rPr>
          <w:rFonts w:ascii="Times New Roman" w:hAnsi="Times New Roman" w:cs="Times New Roman"/>
          <w:sz w:val="24"/>
          <w:szCs w:val="24"/>
        </w:rPr>
        <w:t xml:space="preserve"> или розыску.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131">
        <w:rPr>
          <w:rFonts w:ascii="Times New Roman" w:hAnsi="Times New Roman" w:cs="Times New Roman"/>
          <w:b/>
          <w:sz w:val="24"/>
          <w:szCs w:val="24"/>
        </w:rPr>
        <w:t>6. ОТВЕТСТВЕННОСТЬ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 xml:space="preserve">6.1. Педагоги и сотрудники МБДОУ обязаны представлять </w:t>
      </w:r>
      <w:proofErr w:type="gramStart"/>
      <w:r w:rsidRPr="00D97131">
        <w:rPr>
          <w:rFonts w:ascii="Times New Roman" w:hAnsi="Times New Roman" w:cs="Times New Roman"/>
          <w:sz w:val="24"/>
          <w:szCs w:val="24"/>
        </w:rPr>
        <w:t>заведующему сведения</w:t>
      </w:r>
      <w:proofErr w:type="gramEnd"/>
      <w:r w:rsidRPr="00D97131">
        <w:rPr>
          <w:rFonts w:ascii="Times New Roman" w:hAnsi="Times New Roman" w:cs="Times New Roman"/>
          <w:sz w:val="24"/>
          <w:szCs w:val="24"/>
        </w:rPr>
        <w:t xml:space="preserve"> об изменении в персональных данных, включенных в состав личного дела.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6.2.  Заведующий обеспечивает: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6.2.1. сохранность личных дел педагогов и сотрудников МБДОУ;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6.2.2. конфиденциальность сведений, содержащихся в личных делах</w:t>
      </w:r>
      <w:r>
        <w:rPr>
          <w:rFonts w:ascii="Times New Roman" w:hAnsi="Times New Roman" w:cs="Times New Roman"/>
          <w:sz w:val="24"/>
          <w:szCs w:val="24"/>
        </w:rPr>
        <w:t xml:space="preserve"> педагогов и сотрудников МБДОУ.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131">
        <w:rPr>
          <w:rFonts w:ascii="Times New Roman" w:hAnsi="Times New Roman" w:cs="Times New Roman"/>
          <w:b/>
          <w:sz w:val="24"/>
          <w:szCs w:val="24"/>
        </w:rPr>
        <w:t>7.  ПРАВА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7.1. Для обеспечения защиты персональных данных, которые хранятся в личных делах педагогов и сотрудников МБДОУ, педагоги и сотрудники имеют право: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7.1.1. получить полную информацию о своих персональных данных и обработке этих данных;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7.1.2. получить свободный доступ к своим персональным данным;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7.1.3. получить копии, хранящиеся в личном деле и содержащие персональные данные;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7.1.4. требовать исключения или исправления неверных или неполных персональных данных.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7.2. Для обеспечения защиты персональных данных, которые хранятся в личных делах педагогов и сотрудников МБДОУ, работодатель имеет право:</w:t>
      </w: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7.2.1. обрабатывать персональные данные педагогов и сотрудников МБДОУ, в том числе на электронных носителях;</w:t>
      </w: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7131">
        <w:rPr>
          <w:rFonts w:ascii="Times New Roman" w:hAnsi="Times New Roman" w:cs="Times New Roman"/>
          <w:sz w:val="24"/>
          <w:szCs w:val="24"/>
        </w:rPr>
        <w:t>7.1.2. запросить от педагогов и сотрудников МБДОУ всю необходимую информацию.</w:t>
      </w: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Pr="00D97131" w:rsidRDefault="004E5DC0" w:rsidP="004E5DC0">
      <w:pPr>
        <w:spacing w:after="0"/>
        <w:ind w:left="-90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5DC0" w:rsidRDefault="004E5DC0">
      <w:pPr>
        <w:rPr>
          <w:noProof/>
          <w:lang w:eastAsia="ru-RU"/>
        </w:rPr>
      </w:pPr>
    </w:p>
    <w:p w:rsidR="009E05D5" w:rsidRDefault="004E5DC0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3" name="Рисунок 3" descr="C:\Documents and Settings\User\Рабочий стол\Сайтка Положениелэр\личных дел педагогов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айтка Положениелэр\личных дел педагогов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05D5" w:rsidSect="004E5DC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32E"/>
    <w:rsid w:val="00492DF4"/>
    <w:rsid w:val="004E5DC0"/>
    <w:rsid w:val="009E05D5"/>
    <w:rsid w:val="00D1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4E5DC0"/>
    <w:rPr>
      <w:b/>
      <w:bCs/>
      <w:color w:val="00008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E5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4E5DC0"/>
    <w:rPr>
      <w:b/>
      <w:bCs/>
      <w:color w:val="00008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E5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692</Words>
  <Characters>3947</Characters>
  <Application>Microsoft Office Word</Application>
  <DocSecurity>0</DocSecurity>
  <Lines>32</Lines>
  <Paragraphs>9</Paragraphs>
  <ScaleCrop>false</ScaleCrop>
  <Company>Microsoft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dcterms:created xsi:type="dcterms:W3CDTF">2018-09-10T04:25:00Z</dcterms:created>
  <dcterms:modified xsi:type="dcterms:W3CDTF">2018-09-12T04:13:00Z</dcterms:modified>
</cp:coreProperties>
</file>